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4" w:rsidRPr="00167E14" w:rsidRDefault="000A3973" w:rsidP="000A3973">
      <w:pPr>
        <w:pStyle w:val="Ttulo2"/>
        <w:shd w:val="clear" w:color="auto" w:fill="F7F7F7"/>
        <w:spacing w:before="0" w:beforeAutospacing="0" w:after="0" w:afterAutospacing="0" w:line="555" w:lineRule="atLeast"/>
        <w:jc w:val="center"/>
        <w:rPr>
          <w:rFonts w:ascii="Open Sans" w:hAnsi="Open Sans" w:cs="Open Sans"/>
          <w:color w:val="404040"/>
          <w:spacing w:val="-30"/>
          <w:sz w:val="28"/>
          <w:szCs w:val="28"/>
        </w:rPr>
      </w:pPr>
      <w:r>
        <w:rPr>
          <w:rFonts w:ascii="Open Sans" w:hAnsi="Open Sans" w:cs="Open Sans"/>
          <w:color w:val="404040"/>
          <w:spacing w:val="-30"/>
          <w:sz w:val="28"/>
          <w:szCs w:val="28"/>
        </w:rPr>
        <w:t xml:space="preserve">XIV </w:t>
      </w:r>
      <w:r w:rsidR="00167E14" w:rsidRPr="00167E1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Rodeio Crioulo Nacional </w:t>
      </w:r>
      <w:r w:rsidR="0000483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- </w:t>
      </w:r>
      <w:r w:rsidR="00167E14" w:rsidRPr="00167E14">
        <w:rPr>
          <w:rFonts w:ascii="Open Sans" w:hAnsi="Open Sans" w:cs="Open Sans"/>
          <w:color w:val="404040"/>
          <w:spacing w:val="-30"/>
          <w:sz w:val="28"/>
          <w:szCs w:val="28"/>
        </w:rPr>
        <w:t>20</w:t>
      </w:r>
      <w:r w:rsidR="0000483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 </w:t>
      </w:r>
      <w:r w:rsidR="00167E14" w:rsidRPr="00167E1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a 23 abril de 2017 </w:t>
      </w:r>
      <w:r w:rsidR="00167E1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- </w:t>
      </w:r>
      <w:r w:rsidR="00167E14" w:rsidRPr="00167E1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 Flores da Cunha/RS</w:t>
      </w:r>
    </w:p>
    <w:p w:rsidR="0088138D" w:rsidRDefault="00167E14" w:rsidP="000A3973">
      <w:pPr>
        <w:pStyle w:val="Ttulo2"/>
        <w:shd w:val="clear" w:color="auto" w:fill="F7F7F7"/>
        <w:spacing w:before="0" w:beforeAutospacing="0" w:after="0" w:afterAutospacing="0" w:line="555" w:lineRule="atLeast"/>
        <w:jc w:val="center"/>
        <w:rPr>
          <w:rFonts w:ascii="Open Sans" w:hAnsi="Open Sans" w:cs="Open Sans"/>
          <w:color w:val="404040"/>
          <w:spacing w:val="-30"/>
          <w:sz w:val="28"/>
          <w:szCs w:val="28"/>
        </w:rPr>
      </w:pPr>
      <w:r>
        <w:rPr>
          <w:rFonts w:ascii="Open Sans" w:hAnsi="Open Sans" w:cs="Open Sans"/>
          <w:color w:val="404040"/>
          <w:spacing w:val="-30"/>
          <w:sz w:val="28"/>
          <w:szCs w:val="28"/>
        </w:rPr>
        <w:t xml:space="preserve">Regulamento dos </w:t>
      </w:r>
      <w:r w:rsidR="000A3973">
        <w:rPr>
          <w:rFonts w:ascii="Open Sans" w:hAnsi="Open Sans" w:cs="Open Sans"/>
          <w:color w:val="404040"/>
          <w:spacing w:val="-30"/>
          <w:sz w:val="28"/>
          <w:szCs w:val="28"/>
        </w:rPr>
        <w:t>C</w:t>
      </w:r>
      <w:r w:rsidR="000A3973" w:rsidRPr="00167E14">
        <w:rPr>
          <w:rFonts w:ascii="Open Sans" w:hAnsi="Open Sans" w:cs="Open Sans"/>
          <w:color w:val="404040"/>
          <w:spacing w:val="-30"/>
          <w:sz w:val="28"/>
          <w:szCs w:val="28"/>
        </w:rPr>
        <w:t xml:space="preserve">oncursos </w:t>
      </w:r>
      <w:r w:rsidR="000A3973">
        <w:rPr>
          <w:rFonts w:ascii="Open Sans" w:hAnsi="Open Sans" w:cs="Open Sans"/>
          <w:color w:val="404040"/>
          <w:spacing w:val="-30"/>
          <w:sz w:val="28"/>
          <w:szCs w:val="28"/>
        </w:rPr>
        <w:t>Artísticos</w:t>
      </w:r>
    </w:p>
    <w:p w:rsidR="00167E14" w:rsidRPr="00626066" w:rsidRDefault="00167E14" w:rsidP="0088138D">
      <w:pPr>
        <w:pStyle w:val="Ttulo2"/>
        <w:shd w:val="clear" w:color="auto" w:fill="F7F7F7"/>
        <w:spacing w:before="0" w:beforeAutospacing="0" w:after="0" w:afterAutospacing="0" w:line="555" w:lineRule="atLeast"/>
        <w:rPr>
          <w:rFonts w:ascii="Open Sans" w:hAnsi="Open Sans" w:cs="Open Sans"/>
          <w:color w:val="404040"/>
          <w:spacing w:val="-30"/>
          <w:sz w:val="32"/>
          <w:szCs w:val="32"/>
        </w:rPr>
      </w:pPr>
    </w:p>
    <w:p w:rsidR="000A3973" w:rsidRDefault="0005472A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1°</w:t>
      </w:r>
      <w:r w:rsidR="00197A56">
        <w:rPr>
          <w:rFonts w:ascii="Arial" w:hAnsi="Arial" w:cs="Arial"/>
          <w:color w:val="57432F"/>
          <w:sz w:val="21"/>
          <w:szCs w:val="21"/>
        </w:rPr>
        <w:t xml:space="preserve"> - O regulamento do 14</w:t>
      </w:r>
      <w:r w:rsidR="0088138D">
        <w:rPr>
          <w:rFonts w:ascii="Arial" w:hAnsi="Arial" w:cs="Arial"/>
          <w:color w:val="57432F"/>
          <w:sz w:val="21"/>
          <w:szCs w:val="21"/>
        </w:rPr>
        <w:t>º Rodeio Crioulo Nacional - Flores da Cunha – RS tem por objetivo valorizar e preservar as manifestações Artísticas e Culturais do Regionalismo Gaúcho, premiar os talentos que se destacarem e melhor atenderem os propósitos deste regulamento.</w:t>
      </w:r>
      <w:r w:rsidR="0088138D">
        <w:rPr>
          <w:rFonts w:ascii="Arial" w:hAnsi="Arial" w:cs="Arial"/>
          <w:color w:val="57432F"/>
          <w:sz w:val="21"/>
          <w:szCs w:val="21"/>
        </w:rPr>
        <w:br/>
      </w:r>
      <w:r w:rsidR="0088138D">
        <w:rPr>
          <w:rFonts w:ascii="Arial" w:hAnsi="Arial" w:cs="Arial"/>
          <w:color w:val="57432F"/>
          <w:sz w:val="21"/>
          <w:szCs w:val="21"/>
        </w:rPr>
        <w:br/>
        <w:t xml:space="preserve">2º - As inscrições para todos os concursos artísticos serão gratuitas e deverão ser realizadas através de um Centro de Tradições Gaúchas ou entidades congêneres, filiadas ao Movimento Tradicionalista de seu Estado. Nas Danças </w:t>
      </w:r>
      <w:proofErr w:type="spellStart"/>
      <w:r w:rsidR="0088138D">
        <w:rPr>
          <w:rFonts w:ascii="Arial" w:hAnsi="Arial" w:cs="Arial"/>
          <w:color w:val="57432F"/>
          <w:sz w:val="21"/>
          <w:szCs w:val="21"/>
        </w:rPr>
        <w:t>Biriva</w:t>
      </w:r>
      <w:r w:rsidR="000A3973">
        <w:rPr>
          <w:rFonts w:ascii="Arial" w:hAnsi="Arial" w:cs="Arial"/>
          <w:color w:val="57432F"/>
          <w:sz w:val="21"/>
          <w:szCs w:val="21"/>
        </w:rPr>
        <w:t>s</w:t>
      </w:r>
      <w:proofErr w:type="spellEnd"/>
      <w:r w:rsidR="000A3973">
        <w:rPr>
          <w:rFonts w:ascii="Arial" w:hAnsi="Arial" w:cs="Arial"/>
          <w:color w:val="57432F"/>
          <w:sz w:val="21"/>
          <w:szCs w:val="21"/>
        </w:rPr>
        <w:t>,</w:t>
      </w:r>
      <w:r w:rsidR="0088138D">
        <w:rPr>
          <w:rFonts w:ascii="Arial" w:hAnsi="Arial" w:cs="Arial"/>
          <w:color w:val="57432F"/>
          <w:sz w:val="21"/>
          <w:szCs w:val="21"/>
        </w:rPr>
        <w:t xml:space="preserve"> qualquer instituição ou agrupamento poderá participar.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3º - As inscrições dos concorrentes implicam na aceitação deste regulamento e das normas previstas para cada concurso.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4º - Todos os concorrentes deverão esta</w:t>
      </w:r>
      <w:r w:rsidR="00B31039">
        <w:rPr>
          <w:rFonts w:ascii="Arial" w:hAnsi="Arial" w:cs="Arial"/>
          <w:color w:val="57432F"/>
          <w:sz w:val="21"/>
          <w:szCs w:val="21"/>
        </w:rPr>
        <w:t>r devidamente PILCHADOS</w:t>
      </w:r>
      <w:r>
        <w:rPr>
          <w:rFonts w:ascii="Arial" w:hAnsi="Arial" w:cs="Arial"/>
          <w:color w:val="57432F"/>
          <w:sz w:val="21"/>
          <w:szCs w:val="21"/>
        </w:rPr>
        <w:t>, inclusive na h</w:t>
      </w:r>
      <w:r w:rsidR="00505CFD">
        <w:rPr>
          <w:rFonts w:ascii="Arial" w:hAnsi="Arial" w:cs="Arial"/>
          <w:color w:val="57432F"/>
          <w:sz w:val="21"/>
          <w:szCs w:val="21"/>
        </w:rPr>
        <w:t xml:space="preserve">ora de receber a premiação, sob </w:t>
      </w:r>
      <w:r>
        <w:rPr>
          <w:rFonts w:ascii="Arial" w:hAnsi="Arial" w:cs="Arial"/>
          <w:color w:val="57432F"/>
          <w:sz w:val="21"/>
          <w:szCs w:val="21"/>
        </w:rPr>
        <w:t>pena de desclassificação.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 xml:space="preserve">5°- Os concorrentes que não comparecerem até a </w:t>
      </w:r>
      <w:r w:rsidR="00505CFD">
        <w:rPr>
          <w:rFonts w:ascii="Arial" w:hAnsi="Arial" w:cs="Arial"/>
          <w:color w:val="57432F"/>
          <w:sz w:val="21"/>
          <w:szCs w:val="21"/>
        </w:rPr>
        <w:t xml:space="preserve">segunda </w:t>
      </w:r>
      <w:r>
        <w:rPr>
          <w:rFonts w:ascii="Arial" w:hAnsi="Arial" w:cs="Arial"/>
          <w:color w:val="57432F"/>
          <w:sz w:val="21"/>
          <w:szCs w:val="21"/>
        </w:rPr>
        <w:t>chamada ao local solicitado, automaticamente estará desclassificado.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6º - A inscrição nos concursos individuais terá limite de 02 (dois) participantes por Entidade em cada modalidade. Assim fica vedado a participação de um mesmo elemento em duas categoria.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7º - Divisões das categorias:</w:t>
      </w:r>
    </w:p>
    <w:p w:rsidR="000A3973" w:rsidRDefault="0088138D" w:rsidP="000A3973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Mirim – até 14 (quatorze) anos incompletos;</w:t>
      </w:r>
    </w:p>
    <w:p w:rsidR="000A3973" w:rsidRDefault="0088138D" w:rsidP="00224025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 w:rsidRPr="000A3973">
        <w:rPr>
          <w:rFonts w:ascii="Arial" w:hAnsi="Arial" w:cs="Arial"/>
          <w:color w:val="57432F"/>
          <w:sz w:val="21"/>
          <w:szCs w:val="21"/>
        </w:rPr>
        <w:t>Juvenil – até 18 (dezoito) anos incompletos;</w:t>
      </w:r>
    </w:p>
    <w:p w:rsidR="000A3973" w:rsidRDefault="0088138D" w:rsidP="00224025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 w:rsidRPr="000A3973">
        <w:rPr>
          <w:rFonts w:ascii="Arial" w:hAnsi="Arial" w:cs="Arial"/>
          <w:color w:val="57432F"/>
          <w:sz w:val="21"/>
          <w:szCs w:val="21"/>
        </w:rPr>
        <w:t>c) Adulto – acima de 15 (quinze) anos;</w:t>
      </w:r>
    </w:p>
    <w:p w:rsidR="000A3973" w:rsidRDefault="0088138D" w:rsidP="00263384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 w:rsidRPr="000A3973">
        <w:rPr>
          <w:rFonts w:ascii="Arial" w:hAnsi="Arial" w:cs="Arial"/>
          <w:color w:val="57432F"/>
          <w:sz w:val="21"/>
          <w:szCs w:val="21"/>
        </w:rPr>
        <w:t>d) Veterano – acima de 30 (trinta) anos.</w:t>
      </w:r>
    </w:p>
    <w:p w:rsidR="000A3973" w:rsidRPr="000A3973" w:rsidRDefault="0088138D" w:rsidP="00263384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 w:rsidRPr="000A3973">
        <w:rPr>
          <w:rFonts w:ascii="Arial" w:hAnsi="Arial" w:cs="Arial"/>
          <w:color w:val="57432F"/>
          <w:sz w:val="21"/>
          <w:szCs w:val="21"/>
        </w:rPr>
        <w:t>Xiru – acima de 40 (quarenta) anos.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 w:rsidRPr="00EB75F5">
        <w:rPr>
          <w:rFonts w:ascii="Arial" w:hAnsi="Arial" w:cs="Arial"/>
          <w:b/>
          <w:color w:val="57432F"/>
          <w:sz w:val="21"/>
          <w:szCs w:val="21"/>
        </w:rPr>
        <w:t>8º - Qualquer mudança para o bom andamento dos concursos, que a Comissão Organ</w:t>
      </w:r>
      <w:r w:rsidR="00004834" w:rsidRPr="00EB75F5">
        <w:rPr>
          <w:rFonts w:ascii="Arial" w:hAnsi="Arial" w:cs="Arial"/>
          <w:b/>
          <w:color w:val="57432F"/>
          <w:sz w:val="21"/>
          <w:szCs w:val="21"/>
        </w:rPr>
        <w:t>izadora julgar necessário, será decidido</w:t>
      </w:r>
      <w:r w:rsidRPr="00EB75F5">
        <w:rPr>
          <w:rFonts w:ascii="Arial" w:hAnsi="Arial" w:cs="Arial"/>
          <w:b/>
          <w:color w:val="57432F"/>
          <w:sz w:val="21"/>
          <w:szCs w:val="21"/>
        </w:rPr>
        <w:t xml:space="preserve"> </w:t>
      </w:r>
      <w:r w:rsidR="00004834" w:rsidRPr="00EB75F5">
        <w:rPr>
          <w:rFonts w:ascii="Arial" w:hAnsi="Arial" w:cs="Arial"/>
          <w:b/>
          <w:color w:val="57432F"/>
          <w:sz w:val="21"/>
          <w:szCs w:val="21"/>
        </w:rPr>
        <w:t xml:space="preserve">na </w:t>
      </w:r>
      <w:r w:rsidRPr="00EB75F5">
        <w:rPr>
          <w:rFonts w:ascii="Arial" w:hAnsi="Arial" w:cs="Arial"/>
          <w:b/>
          <w:color w:val="57432F"/>
          <w:sz w:val="21"/>
          <w:szCs w:val="21"/>
        </w:rPr>
        <w:t>reunião</w:t>
      </w:r>
      <w:r w:rsidR="00EB75F5" w:rsidRPr="00BC4FC9">
        <w:rPr>
          <w:rFonts w:ascii="Arial" w:hAnsi="Arial" w:cs="Arial"/>
          <w:b/>
          <w:color w:val="57432F"/>
          <w:sz w:val="21"/>
          <w:szCs w:val="21"/>
        </w:rPr>
        <w:t xml:space="preserve"> com os instrutores ou representantes das Entidades, na Secretaria da Artística, d</w:t>
      </w:r>
      <w:r w:rsidR="00EB75F5">
        <w:rPr>
          <w:rFonts w:ascii="Arial" w:hAnsi="Arial" w:cs="Arial"/>
          <w:b/>
          <w:color w:val="57432F"/>
          <w:sz w:val="21"/>
          <w:szCs w:val="21"/>
        </w:rPr>
        <w:t>ia 21 de abril de 2017 às 14:00</w:t>
      </w:r>
      <w:r w:rsidR="00EB75F5" w:rsidRPr="00BC4FC9">
        <w:rPr>
          <w:rFonts w:ascii="Arial" w:hAnsi="Arial" w:cs="Arial"/>
          <w:b/>
          <w:color w:val="57432F"/>
          <w:sz w:val="21"/>
          <w:szCs w:val="21"/>
        </w:rPr>
        <w:t xml:space="preserve"> horas.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lastRenderedPageBreak/>
        <w:t xml:space="preserve">9º - Os casos omissos serão resolvidos pela Comissão Organizadora, sendo soberanas </w:t>
      </w:r>
      <w:r w:rsidR="00505CFD">
        <w:rPr>
          <w:rFonts w:ascii="Arial" w:hAnsi="Arial" w:cs="Arial"/>
          <w:color w:val="57432F"/>
          <w:sz w:val="21"/>
          <w:szCs w:val="21"/>
        </w:rPr>
        <w:t>e irrecorríveis suas decisões.</w:t>
      </w:r>
    </w:p>
    <w:p w:rsidR="000A3973" w:rsidRDefault="00505CF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10</w:t>
      </w:r>
      <w:r w:rsidR="0088138D">
        <w:rPr>
          <w:rFonts w:ascii="Arial" w:hAnsi="Arial" w:cs="Arial"/>
          <w:color w:val="57432F"/>
          <w:sz w:val="21"/>
          <w:szCs w:val="21"/>
        </w:rPr>
        <w:t>º - Será cobrado as Carteirinhas do MTG de seu Estado antes dos con</w:t>
      </w:r>
      <w:r>
        <w:rPr>
          <w:rFonts w:ascii="Arial" w:hAnsi="Arial" w:cs="Arial"/>
          <w:color w:val="57432F"/>
          <w:sz w:val="21"/>
          <w:szCs w:val="21"/>
        </w:rPr>
        <w:t>correntes entrarem no palco.</w:t>
      </w:r>
    </w:p>
    <w:p w:rsidR="000A3973" w:rsidRDefault="00505CF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11</w:t>
      </w:r>
      <w:r w:rsidR="0088138D">
        <w:rPr>
          <w:rFonts w:ascii="Arial" w:hAnsi="Arial" w:cs="Arial"/>
          <w:color w:val="57432F"/>
          <w:sz w:val="21"/>
          <w:szCs w:val="21"/>
        </w:rPr>
        <w:t>º - As inscrições serão aceitas somente com a relação de nomes dos participantes, inclusive Co</w:t>
      </w:r>
      <w:r>
        <w:rPr>
          <w:rFonts w:ascii="Arial" w:hAnsi="Arial" w:cs="Arial"/>
          <w:color w:val="57432F"/>
          <w:sz w:val="21"/>
          <w:szCs w:val="21"/>
        </w:rPr>
        <w:t>njunto Vocal e Instrumental.</w:t>
      </w:r>
    </w:p>
    <w:p w:rsidR="000A3973" w:rsidRDefault="00505CF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12</w:t>
      </w:r>
      <w:r w:rsidR="0088138D">
        <w:rPr>
          <w:rFonts w:ascii="Arial" w:hAnsi="Arial" w:cs="Arial"/>
          <w:color w:val="57432F"/>
          <w:sz w:val="21"/>
          <w:szCs w:val="21"/>
        </w:rPr>
        <w:t>º – No concurso de Invernadas Artísticas, Mirim, Juvenil, Adulta e Veterana, a ordem de apresentação será a inversa da inscrição. Já nos concursos individuais será a mes</w:t>
      </w:r>
      <w:r>
        <w:rPr>
          <w:rFonts w:ascii="Arial" w:hAnsi="Arial" w:cs="Arial"/>
          <w:color w:val="57432F"/>
          <w:sz w:val="21"/>
          <w:szCs w:val="21"/>
        </w:rPr>
        <w:t>ma da inscrição.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13</w:t>
      </w:r>
      <w:r w:rsidR="00EF6CAC">
        <w:rPr>
          <w:rFonts w:ascii="Arial" w:hAnsi="Arial" w:cs="Arial"/>
          <w:color w:val="57432F"/>
          <w:sz w:val="21"/>
          <w:szCs w:val="21"/>
        </w:rPr>
        <w:t>º – Não serão</w:t>
      </w:r>
      <w:r w:rsidR="0088138D">
        <w:rPr>
          <w:rFonts w:ascii="Arial" w:hAnsi="Arial" w:cs="Arial"/>
          <w:color w:val="57432F"/>
          <w:sz w:val="21"/>
          <w:szCs w:val="21"/>
        </w:rPr>
        <w:t xml:space="preserve"> cobrado</w:t>
      </w:r>
      <w:r w:rsidR="00EF6CAC">
        <w:rPr>
          <w:rFonts w:ascii="Arial" w:hAnsi="Arial" w:cs="Arial"/>
          <w:color w:val="57432F"/>
          <w:sz w:val="21"/>
          <w:szCs w:val="21"/>
        </w:rPr>
        <w:t>s</w:t>
      </w:r>
      <w:r w:rsidR="0088138D">
        <w:rPr>
          <w:rFonts w:ascii="Arial" w:hAnsi="Arial" w:cs="Arial"/>
          <w:color w:val="57432F"/>
          <w:sz w:val="21"/>
          <w:szCs w:val="21"/>
        </w:rPr>
        <w:t xml:space="preserve"> ingressos de acesso ao Parque de Eventos aos participantes, que apresentar a carteirinha do MTG de sua Região.</w:t>
      </w:r>
    </w:p>
    <w:p w:rsidR="000A3973" w:rsidRDefault="00505CF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14</w:t>
      </w:r>
      <w:r w:rsidR="0088138D">
        <w:rPr>
          <w:rFonts w:ascii="Arial" w:hAnsi="Arial" w:cs="Arial"/>
          <w:color w:val="57432F"/>
          <w:sz w:val="21"/>
          <w:szCs w:val="21"/>
        </w:rPr>
        <w:t>º - No concurso de Invernadas Artísticas, o grupo que não estiver presente quando chamado ao palco, perderá 1(um) ponto na média final a c</w:t>
      </w:r>
      <w:r>
        <w:rPr>
          <w:rFonts w:ascii="Arial" w:hAnsi="Arial" w:cs="Arial"/>
          <w:color w:val="57432F"/>
          <w:sz w:val="21"/>
          <w:szCs w:val="21"/>
        </w:rPr>
        <w:t>ada 1(um) minuto de atraso.</w:t>
      </w:r>
    </w:p>
    <w:p w:rsidR="000A3973" w:rsidRDefault="00505CF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15</w:t>
      </w:r>
      <w:r w:rsidR="0088138D">
        <w:rPr>
          <w:rFonts w:ascii="Arial" w:hAnsi="Arial" w:cs="Arial"/>
          <w:color w:val="57432F"/>
          <w:sz w:val="21"/>
          <w:szCs w:val="21"/>
        </w:rPr>
        <w:t xml:space="preserve">º – </w:t>
      </w:r>
      <w:r w:rsidR="0088138D" w:rsidRPr="000D2D8D">
        <w:rPr>
          <w:rFonts w:ascii="Arial" w:hAnsi="Arial" w:cs="Arial"/>
          <w:b/>
          <w:color w:val="57432F"/>
          <w:sz w:val="21"/>
          <w:szCs w:val="21"/>
        </w:rPr>
        <w:t xml:space="preserve">As apresentações das Invernadas Artísticas será, por Entidade. Sendo </w:t>
      </w:r>
      <w:r w:rsidR="00D963FC">
        <w:rPr>
          <w:rFonts w:ascii="Arial" w:hAnsi="Arial" w:cs="Arial"/>
          <w:b/>
          <w:color w:val="57432F"/>
          <w:sz w:val="21"/>
          <w:szCs w:val="21"/>
        </w:rPr>
        <w:t>Mirim e Juvenil no sábado dia 22/04/2017</w:t>
      </w:r>
      <w:r w:rsidR="0088138D" w:rsidRPr="000D2D8D">
        <w:rPr>
          <w:rFonts w:ascii="Arial" w:hAnsi="Arial" w:cs="Arial"/>
          <w:b/>
          <w:color w:val="57432F"/>
          <w:sz w:val="21"/>
          <w:szCs w:val="21"/>
        </w:rPr>
        <w:t xml:space="preserve"> e Vet</w:t>
      </w:r>
      <w:r w:rsidR="00EB6FD7">
        <w:rPr>
          <w:rFonts w:ascii="Arial" w:hAnsi="Arial" w:cs="Arial"/>
          <w:b/>
          <w:color w:val="57432F"/>
          <w:sz w:val="21"/>
          <w:szCs w:val="21"/>
        </w:rPr>
        <w:t xml:space="preserve">erana e Adulta no Domingo dia </w:t>
      </w:r>
      <w:r w:rsidR="00D963FC">
        <w:rPr>
          <w:rFonts w:ascii="Arial" w:hAnsi="Arial" w:cs="Arial"/>
          <w:b/>
          <w:color w:val="57432F"/>
          <w:sz w:val="21"/>
          <w:szCs w:val="21"/>
        </w:rPr>
        <w:t>23/04/2017</w:t>
      </w:r>
      <w:r w:rsidR="0088138D" w:rsidRPr="000D2D8D">
        <w:rPr>
          <w:rFonts w:ascii="Arial" w:hAnsi="Arial" w:cs="Arial"/>
          <w:b/>
          <w:color w:val="57432F"/>
          <w:sz w:val="21"/>
          <w:szCs w:val="21"/>
        </w:rPr>
        <w:t>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 w:rsidR="00505CFD">
        <w:rPr>
          <w:rFonts w:ascii="Arial" w:hAnsi="Arial" w:cs="Arial"/>
          <w:b/>
          <w:bCs/>
          <w:color w:val="57432F"/>
          <w:sz w:val="21"/>
          <w:szCs w:val="21"/>
        </w:rPr>
        <w:t>16</w:t>
      </w:r>
      <w:r>
        <w:rPr>
          <w:rFonts w:ascii="Arial" w:hAnsi="Arial" w:cs="Arial"/>
          <w:b/>
          <w:bCs/>
          <w:color w:val="57432F"/>
          <w:sz w:val="21"/>
          <w:szCs w:val="21"/>
        </w:rPr>
        <w:t>º - As inscr</w:t>
      </w:r>
      <w:r w:rsidR="00EB6FD7">
        <w:rPr>
          <w:rFonts w:ascii="Arial" w:hAnsi="Arial" w:cs="Arial"/>
          <w:b/>
          <w:bCs/>
          <w:color w:val="57432F"/>
          <w:sz w:val="21"/>
          <w:szCs w:val="21"/>
        </w:rPr>
        <w:t>ições serão aceitas até</w:t>
      </w:r>
      <w:r w:rsidR="00AD25E7">
        <w:rPr>
          <w:rFonts w:ascii="Arial" w:hAnsi="Arial" w:cs="Arial"/>
          <w:b/>
          <w:bCs/>
          <w:color w:val="57432F"/>
          <w:sz w:val="21"/>
          <w:szCs w:val="21"/>
        </w:rPr>
        <w:t xml:space="preserve"> às 20:00 horas</w:t>
      </w:r>
      <w:r w:rsidR="00EB6FD7">
        <w:rPr>
          <w:rFonts w:ascii="Arial" w:hAnsi="Arial" w:cs="Arial"/>
          <w:b/>
          <w:bCs/>
          <w:color w:val="57432F"/>
          <w:sz w:val="21"/>
          <w:szCs w:val="21"/>
        </w:rPr>
        <w:t xml:space="preserve"> </w:t>
      </w:r>
      <w:r w:rsidR="00AD25E7">
        <w:rPr>
          <w:rFonts w:ascii="Arial" w:hAnsi="Arial" w:cs="Arial"/>
          <w:b/>
          <w:bCs/>
          <w:color w:val="57432F"/>
          <w:sz w:val="21"/>
          <w:szCs w:val="21"/>
        </w:rPr>
        <w:t>d</w:t>
      </w:r>
      <w:r w:rsidR="00EB6FD7">
        <w:rPr>
          <w:rFonts w:ascii="Arial" w:hAnsi="Arial" w:cs="Arial"/>
          <w:b/>
          <w:bCs/>
          <w:color w:val="57432F"/>
          <w:sz w:val="21"/>
          <w:szCs w:val="21"/>
        </w:rPr>
        <w:t>o dia 13 de abril de 2017</w:t>
      </w:r>
      <w:r>
        <w:rPr>
          <w:rFonts w:ascii="Arial" w:hAnsi="Arial" w:cs="Arial"/>
          <w:b/>
          <w:bCs/>
          <w:color w:val="57432F"/>
          <w:sz w:val="21"/>
          <w:szCs w:val="21"/>
        </w:rPr>
        <w:t>, po</w:t>
      </w:r>
      <w:r w:rsidR="000A3973">
        <w:rPr>
          <w:rFonts w:ascii="Arial" w:hAnsi="Arial" w:cs="Arial"/>
          <w:b/>
          <w:bCs/>
          <w:color w:val="57432F"/>
          <w:sz w:val="21"/>
          <w:szCs w:val="21"/>
        </w:rPr>
        <w:t xml:space="preserve">dendo ser efetuadas pelo site </w:t>
      </w:r>
      <w:hyperlink r:id="rId5" w:history="1">
        <w:r w:rsidR="000A3973" w:rsidRPr="00520042">
          <w:rPr>
            <w:rStyle w:val="Hyperlink"/>
            <w:rFonts w:ascii="Arial" w:hAnsi="Arial" w:cs="Arial"/>
            <w:b/>
            <w:bCs/>
            <w:sz w:val="21"/>
            <w:szCs w:val="21"/>
          </w:rPr>
          <w:t>http://sistema.borsoi.com.br</w:t>
        </w:r>
      </w:hyperlink>
      <w:r w:rsidR="00AD25E7"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 xml:space="preserve"> com início </w:t>
      </w:r>
      <w:r w:rsidR="00617CB9">
        <w:rPr>
          <w:rFonts w:ascii="Arial" w:hAnsi="Arial" w:cs="Arial"/>
          <w:b/>
          <w:bCs/>
          <w:color w:val="57432F"/>
          <w:sz w:val="21"/>
          <w:szCs w:val="21"/>
        </w:rPr>
        <w:t xml:space="preserve">a partir </w:t>
      </w:r>
      <w:r w:rsidR="00AD25E7">
        <w:rPr>
          <w:rFonts w:ascii="Arial" w:hAnsi="Arial" w:cs="Arial"/>
          <w:b/>
          <w:bCs/>
          <w:color w:val="57432F"/>
          <w:sz w:val="21"/>
          <w:szCs w:val="21"/>
        </w:rPr>
        <w:t xml:space="preserve">das 13:00 horas </w:t>
      </w:r>
      <w:r w:rsidR="00EB75F5">
        <w:rPr>
          <w:rFonts w:ascii="Arial" w:hAnsi="Arial" w:cs="Arial"/>
          <w:b/>
          <w:bCs/>
          <w:color w:val="57432F"/>
          <w:sz w:val="21"/>
          <w:szCs w:val="21"/>
        </w:rPr>
        <w:t>do dia 10</w:t>
      </w:r>
      <w:r w:rsidR="00EB6FD7">
        <w:rPr>
          <w:rFonts w:ascii="Arial" w:hAnsi="Arial" w:cs="Arial"/>
          <w:b/>
          <w:bCs/>
          <w:color w:val="57432F"/>
          <w:sz w:val="21"/>
          <w:szCs w:val="21"/>
        </w:rPr>
        <w:t xml:space="preserve"> de março de 2017</w:t>
      </w:r>
      <w:r>
        <w:rPr>
          <w:rFonts w:ascii="Arial" w:hAnsi="Arial" w:cs="Arial"/>
          <w:b/>
          <w:bCs/>
          <w:color w:val="57432F"/>
          <w:sz w:val="21"/>
          <w:szCs w:val="21"/>
        </w:rPr>
        <w:t>.</w:t>
      </w:r>
    </w:p>
    <w:p w:rsidR="000A3973" w:rsidRDefault="000A3973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0A3973" w:rsidRDefault="00EB75F5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57432F"/>
          <w:sz w:val="21"/>
          <w:szCs w:val="21"/>
        </w:rPr>
      </w:pPr>
      <w:r>
        <w:rPr>
          <w:rFonts w:ascii="Arial" w:hAnsi="Arial" w:cs="Arial"/>
          <w:b/>
          <w:color w:val="57432F"/>
          <w:sz w:val="21"/>
          <w:szCs w:val="21"/>
        </w:rPr>
        <w:t xml:space="preserve">Departamento Artístico: </w:t>
      </w:r>
      <w:proofErr w:type="spellStart"/>
      <w:r>
        <w:rPr>
          <w:rFonts w:ascii="Arial" w:hAnsi="Arial" w:cs="Arial"/>
          <w:b/>
          <w:color w:val="57432F"/>
          <w:sz w:val="21"/>
          <w:szCs w:val="21"/>
        </w:rPr>
        <w:t>Nito</w:t>
      </w:r>
      <w:proofErr w:type="spellEnd"/>
      <w:r>
        <w:rPr>
          <w:rFonts w:ascii="Arial" w:hAnsi="Arial" w:cs="Arial"/>
          <w:b/>
          <w:color w:val="57432F"/>
          <w:sz w:val="21"/>
          <w:szCs w:val="21"/>
        </w:rPr>
        <w:t xml:space="preserve"> </w:t>
      </w:r>
      <w:r w:rsidR="0088138D" w:rsidRPr="002E0109">
        <w:rPr>
          <w:rFonts w:ascii="Arial" w:hAnsi="Arial" w:cs="Arial"/>
          <w:b/>
          <w:color w:val="57432F"/>
          <w:sz w:val="21"/>
          <w:szCs w:val="21"/>
        </w:rPr>
        <w:t>54</w:t>
      </w:r>
      <w:r w:rsidR="000A3973">
        <w:rPr>
          <w:rFonts w:ascii="Arial" w:hAnsi="Arial" w:cs="Arial"/>
          <w:b/>
          <w:color w:val="57432F"/>
          <w:sz w:val="21"/>
          <w:szCs w:val="21"/>
        </w:rPr>
        <w:t xml:space="preserve"> </w:t>
      </w:r>
      <w:r w:rsidR="00004834">
        <w:rPr>
          <w:rFonts w:ascii="Arial" w:hAnsi="Arial" w:cs="Arial"/>
          <w:b/>
          <w:color w:val="57432F"/>
          <w:sz w:val="21"/>
          <w:szCs w:val="21"/>
        </w:rPr>
        <w:t>-</w:t>
      </w:r>
      <w:r>
        <w:rPr>
          <w:rFonts w:ascii="Arial" w:hAnsi="Arial" w:cs="Arial"/>
          <w:b/>
          <w:color w:val="57432F"/>
          <w:sz w:val="21"/>
          <w:szCs w:val="21"/>
        </w:rPr>
        <w:t xml:space="preserve"> </w:t>
      </w:r>
      <w:r w:rsidR="0088138D" w:rsidRPr="002E0109">
        <w:rPr>
          <w:rFonts w:ascii="Arial" w:hAnsi="Arial" w:cs="Arial"/>
          <w:b/>
          <w:color w:val="57432F"/>
          <w:sz w:val="21"/>
          <w:szCs w:val="21"/>
        </w:rPr>
        <w:t>9</w:t>
      </w:r>
      <w:r w:rsidR="000A3973">
        <w:rPr>
          <w:rFonts w:ascii="Arial" w:hAnsi="Arial" w:cs="Arial"/>
          <w:b/>
          <w:color w:val="57432F"/>
          <w:sz w:val="21"/>
          <w:szCs w:val="21"/>
        </w:rPr>
        <w:t>.9634 4891</w:t>
      </w:r>
      <w:r w:rsidRPr="00EB75F5">
        <w:rPr>
          <w:rFonts w:ascii="Arial" w:hAnsi="Arial" w:cs="Arial"/>
          <w:color w:val="57432F"/>
          <w:sz w:val="21"/>
          <w:szCs w:val="21"/>
        </w:rPr>
        <w:t>/</w:t>
      </w:r>
      <w:r w:rsidR="00004834">
        <w:rPr>
          <w:rFonts w:ascii="Arial" w:hAnsi="Arial" w:cs="Arial"/>
          <w:b/>
          <w:color w:val="57432F"/>
          <w:sz w:val="21"/>
          <w:szCs w:val="21"/>
        </w:rPr>
        <w:t>49-</w:t>
      </w:r>
      <w:r w:rsidR="0088138D" w:rsidRPr="002E0109">
        <w:rPr>
          <w:rFonts w:ascii="Arial" w:hAnsi="Arial" w:cs="Arial"/>
          <w:b/>
          <w:color w:val="57432F"/>
          <w:sz w:val="21"/>
          <w:szCs w:val="21"/>
        </w:rPr>
        <w:t xml:space="preserve"> 9</w:t>
      </w:r>
      <w:r w:rsidR="00004834">
        <w:rPr>
          <w:rFonts w:ascii="Arial" w:hAnsi="Arial" w:cs="Arial"/>
          <w:b/>
          <w:color w:val="57432F"/>
          <w:sz w:val="21"/>
          <w:szCs w:val="21"/>
        </w:rPr>
        <w:t>.</w:t>
      </w:r>
      <w:r w:rsidR="0088138D" w:rsidRPr="002E0109">
        <w:rPr>
          <w:rFonts w:ascii="Arial" w:hAnsi="Arial" w:cs="Arial"/>
          <w:b/>
          <w:color w:val="57432F"/>
          <w:sz w:val="21"/>
          <w:szCs w:val="21"/>
        </w:rPr>
        <w:t>9172 8218</w:t>
      </w: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Intérprete Vocal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- O concurso será dividido em duas modalidades: Prenda e Peão, nas categorias Mirim, Juvenil e Adulta.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Cada concorrente vocalizará uma canção de cunho regionalista gaúcho de livre escolha, devendo entregar Comissão Avaliadora uma cópia da letra com o nome e o autor da mesma.</w:t>
      </w:r>
    </w:p>
    <w:p w:rsidR="000A3973" w:rsidRDefault="000A3973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lastRenderedPageBreak/>
        <w:t xml:space="preserve">- </w:t>
      </w:r>
      <w:r w:rsidR="0088138D">
        <w:rPr>
          <w:rFonts w:ascii="Arial" w:hAnsi="Arial" w:cs="Arial"/>
          <w:color w:val="57432F"/>
          <w:sz w:val="21"/>
          <w:szCs w:val="21"/>
        </w:rPr>
        <w:t xml:space="preserve">O concorrente não poderá receber apoio vocal em nenhum momento de sua apresentação, recomenda-se o acompanhamento de instrumentos característicos da nossa tradição gaúcha, sendo vedado: bateria, bumbo </w:t>
      </w:r>
      <w:proofErr w:type="spellStart"/>
      <w:r w:rsidR="0088138D">
        <w:rPr>
          <w:rFonts w:ascii="Arial" w:hAnsi="Arial" w:cs="Arial"/>
          <w:color w:val="57432F"/>
          <w:sz w:val="21"/>
          <w:szCs w:val="21"/>
        </w:rPr>
        <w:t>legueiro</w:t>
      </w:r>
      <w:proofErr w:type="spellEnd"/>
      <w:r w:rsidR="0088138D">
        <w:rPr>
          <w:rFonts w:ascii="Arial" w:hAnsi="Arial" w:cs="Arial"/>
          <w:color w:val="57432F"/>
          <w:sz w:val="21"/>
          <w:szCs w:val="21"/>
        </w:rPr>
        <w:t>, instrumen</w:t>
      </w:r>
      <w:r w:rsidR="009C5EDD">
        <w:rPr>
          <w:rFonts w:ascii="Arial" w:hAnsi="Arial" w:cs="Arial"/>
          <w:color w:val="57432F"/>
          <w:sz w:val="21"/>
          <w:szCs w:val="21"/>
        </w:rPr>
        <w:t>tos eletrônicos e pedais.</w:t>
      </w:r>
    </w:p>
    <w:p w:rsidR="000A3973" w:rsidRDefault="009C5ED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 14</w:t>
      </w:r>
      <w:r w:rsidR="0088138D">
        <w:rPr>
          <w:rFonts w:ascii="Arial" w:hAnsi="Arial" w:cs="Arial"/>
          <w:color w:val="57432F"/>
          <w:sz w:val="21"/>
          <w:szCs w:val="21"/>
        </w:rPr>
        <w:t>° Rodeio Crioulo Nacional é um evento que tem por finalidade preservar e valorizar, incentivado cada vez mais o surgimento de novos valores. Não será aceita a inscrição de profissionais no concurso de Intérprete Vocal. Entende-se como tal, artistas que vivam profissionalmente de sua arte, músicos que tenham discos e/ou obras gravadas ou publicadas.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Comissão Avaliadora concederá pontos de acordo com os seguintes itens: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a) Linha melódica até 02 (dois)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Afinação até 02 (dois)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Ritmo até 02 (dois)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Interpretação até 04 (quatro)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Gaita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 xml:space="preserve">- O concurso divide-se em duas modalidades: gaita de botão e gaita piano nas categorias: 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Até 15 anos e 364 dias e acima de 16 anos;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 concorrente deverá apresentar uma música de cunho regionalista gaúcho.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Comissão Avaliadora concederá pontos de acordo com os seguintes itens: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a) Linha melódica até 03 (três)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Técnica de Execução até 03 (três)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Ritmo até 02 (dois)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Autenticidade até 02 (dois) pontos.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Declamação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- O Concurso divide-se em duas modalidades: Peão e Prenda, nas categorias mirins, juvenil, adulta e veterana.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poesia será de livre escolha do concorrente dentro do aspecto regionalista gaúcho.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 concorrente entregará para a comissão avaliadora três cópias impressas da poesia para fins de fidelidade ao texto;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Comissão Avaliadora concederá pontos nos seguintes itens: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a) </w:t>
      </w:r>
      <w:r w:rsidR="00430D98">
        <w:rPr>
          <w:rFonts w:ascii="Arial" w:hAnsi="Arial" w:cs="Arial"/>
          <w:color w:val="57432F"/>
          <w:sz w:val="21"/>
          <w:szCs w:val="21"/>
        </w:rPr>
        <w:t>Transmissão da Mensagem Poética</w:t>
      </w:r>
      <w:r>
        <w:rPr>
          <w:rFonts w:ascii="Arial" w:hAnsi="Arial" w:cs="Arial"/>
          <w:color w:val="57432F"/>
          <w:sz w:val="21"/>
          <w:szCs w:val="21"/>
        </w:rPr>
        <w:t xml:space="preserve"> até 04 (quatro)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b) </w:t>
      </w:r>
      <w:r w:rsidR="00430D98" w:rsidRPr="00430D98">
        <w:rPr>
          <w:rFonts w:ascii="Arial" w:hAnsi="Arial" w:cs="Arial"/>
          <w:color w:val="57432F"/>
          <w:sz w:val="21"/>
          <w:szCs w:val="21"/>
        </w:rPr>
        <w:t>Inflexão/Impost</w:t>
      </w:r>
      <w:r w:rsidR="00430D98">
        <w:rPr>
          <w:rFonts w:ascii="Arial" w:hAnsi="Arial" w:cs="Arial"/>
          <w:color w:val="57432F"/>
          <w:sz w:val="21"/>
          <w:szCs w:val="21"/>
        </w:rPr>
        <w:t>ação da</w:t>
      </w:r>
      <w:r w:rsidR="00430D98" w:rsidRPr="00430D98">
        <w:rPr>
          <w:rFonts w:ascii="Arial" w:hAnsi="Arial" w:cs="Arial"/>
          <w:color w:val="57432F"/>
          <w:sz w:val="21"/>
          <w:szCs w:val="21"/>
        </w:rPr>
        <w:t xml:space="preserve"> Voz </w:t>
      </w:r>
      <w:r w:rsidR="00430D98">
        <w:rPr>
          <w:rFonts w:ascii="Arial" w:hAnsi="Arial" w:cs="Arial"/>
          <w:color w:val="57432F"/>
          <w:sz w:val="21"/>
          <w:szCs w:val="21"/>
        </w:rPr>
        <w:t xml:space="preserve">até 02 </w:t>
      </w:r>
      <w:r w:rsidR="00430D98">
        <w:rPr>
          <w:rFonts w:ascii="Arial" w:hAnsi="Arial" w:cs="Arial"/>
          <w:color w:val="57432F"/>
          <w:sz w:val="21"/>
          <w:szCs w:val="21"/>
        </w:rPr>
        <w:t>(dois) pontos;</w:t>
      </w:r>
    </w:p>
    <w:p w:rsidR="000A3973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c) </w:t>
      </w:r>
      <w:r w:rsidR="00430D98">
        <w:rPr>
          <w:rFonts w:ascii="Arial" w:hAnsi="Arial" w:cs="Arial"/>
          <w:color w:val="57432F"/>
          <w:sz w:val="21"/>
          <w:szCs w:val="21"/>
        </w:rPr>
        <w:t>Expressão/Gestualidade</w:t>
      </w:r>
      <w:bookmarkStart w:id="0" w:name="_GoBack"/>
      <w:bookmarkEnd w:id="0"/>
      <w:r>
        <w:rPr>
          <w:rFonts w:ascii="Arial" w:hAnsi="Arial" w:cs="Arial"/>
          <w:color w:val="57432F"/>
          <w:sz w:val="21"/>
          <w:szCs w:val="21"/>
        </w:rPr>
        <w:t xml:space="preserve"> até 02 (dois) pontos;</w:t>
      </w:r>
    </w:p>
    <w:p w:rsidR="000A3973" w:rsidRDefault="00430D98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Fidelidade ao texto até 01 (um</w:t>
      </w:r>
      <w:r w:rsidR="0088138D">
        <w:rPr>
          <w:rFonts w:ascii="Arial" w:hAnsi="Arial" w:cs="Arial"/>
          <w:color w:val="57432F"/>
          <w:sz w:val="21"/>
          <w:szCs w:val="21"/>
        </w:rPr>
        <w:t>) pontos;</w:t>
      </w: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e) </w:t>
      </w:r>
      <w:r w:rsidR="00430D98">
        <w:rPr>
          <w:rFonts w:ascii="Arial" w:hAnsi="Arial" w:cs="Arial"/>
          <w:color w:val="57432F"/>
          <w:sz w:val="21"/>
          <w:szCs w:val="21"/>
        </w:rPr>
        <w:t>Dicção até 01 (um</w:t>
      </w:r>
      <w:r w:rsidR="00430D98">
        <w:rPr>
          <w:rFonts w:ascii="Arial" w:hAnsi="Arial" w:cs="Arial"/>
          <w:color w:val="57432F"/>
          <w:sz w:val="21"/>
          <w:szCs w:val="21"/>
        </w:rPr>
        <w:t>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Concurso de Chula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O concurso terá 04 (quatro) categorias: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Mirim: (04 </w:t>
      </w:r>
      <w:proofErr w:type="gramStart"/>
      <w:r>
        <w:rPr>
          <w:rFonts w:ascii="Arial" w:hAnsi="Arial" w:cs="Arial"/>
          <w:color w:val="57432F"/>
          <w:sz w:val="21"/>
          <w:szCs w:val="21"/>
        </w:rPr>
        <w:t>figuras )</w:t>
      </w:r>
      <w:proofErr w:type="gramEnd"/>
      <w:r>
        <w:rPr>
          <w:rFonts w:ascii="Arial" w:hAnsi="Arial" w:cs="Arial"/>
          <w:color w:val="57432F"/>
          <w:sz w:val="21"/>
          <w:szCs w:val="21"/>
        </w:rPr>
        <w:t>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Juvenil: (06 figuras);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Adulto: (07figuras);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Veterano: (05 figuras)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Xiru: (04 figuras).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No início de cada categoria a Comissão Avaliadora procederá os sorteios das duplas e suas ordens de apresentação;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Cada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chuleador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poderá fazer figuras de 08(oito), 12(doze) e 16(dezesseis) compassos;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As figuras efetuadas por cada sapateador na parte correspondente ao “desafio” não poderá ser novamente apresentadas;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 sapateador não poderá efetuar figuras de pé quebrado (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malambo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argentino) e nem utilizar nas figuras objetos estranhos à dança;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comissão avaliadora observará os seguintes quesitos: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a) Nota por figura até 10 (dez)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Agilidade do sapateador até 03 (três)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Figura de difícil execução até 03 (três)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Postura gestual até 02 (dois)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e) Criatividade até 02 (dois) pontos.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- Perderá pontos o sapateador que: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a) Tocar na vara 02 (dois) pontos;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Ritmo ou melodia incorreta pelo músico 01 (um) ponto;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Imperfeição 01 (um) ponto.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OBS.: No quesito imperfeição observar-se para desconto: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a) Iniciar ou encerrar a figura em lugar inadequado;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Distribuição irregular na sequência da figura;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Preenchimento;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Variantes;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e) Postura pouco digna ou desrespeitosa entre os oponentes;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f) Preparação ou marcação com mais de 12 (doze) compassos.</w:t>
      </w:r>
    </w:p>
    <w:p w:rsidR="00AB0FA4" w:rsidRDefault="00AB0FA4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Concurso de Danças Tradicionais Gaúchas - FEGADAN 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As danças serão avaliadas de acordo com o MANUAL DE DANÇAS GAÚCHAS e DANÇAS E ANDANÇAS DA TRADIÇÃO GAÚCHA de Paixão Côrtes e Barbosa Lessa, DANÇAS TRADICIONAIS RIO-GRANDENSES – Achegas, BAILES E GERAÇÕES DOS BAILARES CAMPESTRES, DANÇA GAUCHESCA e a CARTA DE VACARIA, MAIS UM TOQUE E OUTRAS MARCAS DOS ANTIGAMENTES, FANDANGUEIOS ORELHANOS – Manifesto Cartas e Momento, FESTOS RURAIS, NA RODA DOS VELHOS FOLGUEDOS GUASCAS, PICOTEIOS &amp; SARACOTEIOS DO FOLK PAMPEANO, O GAÚCHO, DANÇAS, TRAJES E ARTESANATO, ANTIGUALHAS CANTILENAS FANDANGUISTAS, DÊ-LE CHOTE PARCEIRO, DANÇAS INÉDITAS e DE SOLAIOS de Paixão Côrtes, PONTO &amp; PESPONTO DA VESTIMENTA DA PRENDA e A MODA ALINHAVOS E CHULEIOS, de Paixão Côrtes e Marina Paixão Côrtes.</w:t>
      </w:r>
    </w:p>
    <w:p w:rsidR="00AB0FA4" w:rsidRDefault="0088138D" w:rsidP="000A3973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 concurso se divide nas seguintes categorias: Mirim, Juvenil, Adulta e Veterana;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Os grupos concorrentes deverão apresentar-se com no mínimo de </w:t>
      </w:r>
      <w:r w:rsidRPr="00942E2B">
        <w:rPr>
          <w:rFonts w:ascii="Arial" w:hAnsi="Arial" w:cs="Arial"/>
          <w:b/>
          <w:color w:val="57432F"/>
          <w:sz w:val="21"/>
          <w:szCs w:val="21"/>
        </w:rPr>
        <w:t>05 (cinco) pares</w:t>
      </w:r>
      <w:r>
        <w:rPr>
          <w:rFonts w:ascii="Arial" w:hAnsi="Arial" w:cs="Arial"/>
          <w:color w:val="57432F"/>
          <w:sz w:val="21"/>
          <w:szCs w:val="21"/>
        </w:rPr>
        <w:t>. O tempo de apresentação de cada um, será de 20(vinte) minutos, os grupos que apresentarem o Pau de Fitas ou Jardineira ou Faca</w:t>
      </w:r>
      <w:r w:rsidR="00F57131">
        <w:rPr>
          <w:rFonts w:ascii="Arial" w:hAnsi="Arial" w:cs="Arial"/>
          <w:color w:val="57432F"/>
          <w:sz w:val="21"/>
          <w:szCs w:val="21"/>
        </w:rPr>
        <w:t xml:space="preserve"> Maruja terão um acréscimo de 5</w:t>
      </w:r>
      <w:r>
        <w:rPr>
          <w:rFonts w:ascii="Arial" w:hAnsi="Arial" w:cs="Arial"/>
          <w:color w:val="57432F"/>
          <w:sz w:val="21"/>
          <w:szCs w:val="21"/>
        </w:rPr>
        <w:t>(cinco) minutos ao tempo total de apresentação, passando deste tal “tempo” a cada minuto o grupo perderá 1(um) ponto, na média final;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Os grupos musicais terão o tempo limite de 5 (cinco) minutos para a passagem de som, sendo descontado da invernada artística 01 (um) ponto por minuto excedente;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Os gr</w:t>
      </w:r>
      <w:r w:rsidR="00AB0FA4">
        <w:rPr>
          <w:rFonts w:ascii="Arial" w:hAnsi="Arial" w:cs="Arial"/>
          <w:color w:val="57432F"/>
          <w:sz w:val="21"/>
          <w:szCs w:val="21"/>
        </w:rPr>
        <w:t>upos de danças Juvenil e Adulto</w:t>
      </w:r>
      <w:r>
        <w:rPr>
          <w:rFonts w:ascii="Arial" w:hAnsi="Arial" w:cs="Arial"/>
          <w:color w:val="57432F"/>
          <w:sz w:val="21"/>
          <w:szCs w:val="21"/>
        </w:rPr>
        <w:t>, deverão apresentar 04 (quatro) danças de livre escolha, sendo ape</w:t>
      </w:r>
      <w:r w:rsidR="00AB0FA4">
        <w:rPr>
          <w:rFonts w:ascii="Arial" w:hAnsi="Arial" w:cs="Arial"/>
          <w:color w:val="57432F"/>
          <w:sz w:val="21"/>
          <w:szCs w:val="21"/>
        </w:rPr>
        <w:t>nas uma de cada bloco, entre os</w:t>
      </w:r>
      <w:r>
        <w:rPr>
          <w:rFonts w:ascii="Arial" w:hAnsi="Arial" w:cs="Arial"/>
          <w:color w:val="57432F"/>
          <w:sz w:val="21"/>
          <w:szCs w:val="21"/>
        </w:rPr>
        <w:t xml:space="preserve"> blocos de danças sugeridos.Os Grupos de danças Mirim e Veterana, deverão apresentar 03(três) danças de livre escolha, sendo apenas uma de cada bloco, entre o</w:t>
      </w:r>
      <w:r w:rsidR="005C5088">
        <w:rPr>
          <w:rFonts w:ascii="Arial" w:hAnsi="Arial" w:cs="Arial"/>
          <w:color w:val="57432F"/>
          <w:sz w:val="21"/>
          <w:szCs w:val="21"/>
        </w:rPr>
        <w:t>s dez blocos do Festival Gaúcho de Danças (</w:t>
      </w:r>
      <w:r w:rsidR="005C5088" w:rsidRPr="00295526">
        <w:rPr>
          <w:rFonts w:ascii="Arial" w:hAnsi="Arial" w:cs="Arial"/>
          <w:b/>
          <w:color w:val="57432F"/>
          <w:sz w:val="21"/>
          <w:szCs w:val="21"/>
        </w:rPr>
        <w:t>FEGADAN</w:t>
      </w:r>
      <w:r w:rsidR="005C5088">
        <w:rPr>
          <w:rFonts w:ascii="Arial" w:hAnsi="Arial" w:cs="Arial"/>
          <w:color w:val="57432F"/>
          <w:sz w:val="21"/>
          <w:szCs w:val="21"/>
        </w:rPr>
        <w:t>)</w:t>
      </w:r>
      <w:r>
        <w:rPr>
          <w:rFonts w:ascii="Arial" w:hAnsi="Arial" w:cs="Arial"/>
          <w:color w:val="57432F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Não será permitido aos grupos de danças executar temas de entrada e saída. Os grupos poderão usar levantes ou introduções musicais para entrada em palco, desde que esse a tenha a dança a ser apresentada;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 Comissão Avaliadora concederá pontos de acordo com os seguintes quesitos: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a) Interpretação até 04 (quatro) pontos;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b) Harmonia até 02 (dois) pontos;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c) Coreografia até 02 (dois) pontos;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d) Interpretação musical, instrumental e vocal até 01 (um) ponto;</w:t>
      </w:r>
    </w:p>
    <w:p w:rsidR="0088138D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e) Indumentária até 01 (um) ponto;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167E14" w:rsidRDefault="00167E14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88138D" w:rsidRPr="006F5569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i/>
          <w:i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 xml:space="preserve">Blocos de Danças Tradicionais Gaúchas - FEGADAN 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i/>
          <w:iCs/>
          <w:color w:val="57432F"/>
          <w:sz w:val="21"/>
          <w:szCs w:val="21"/>
        </w:rPr>
        <w:t>BLOCO 1</w:t>
      </w:r>
      <w:r>
        <w:rPr>
          <w:rFonts w:ascii="Arial" w:hAnsi="Arial" w:cs="Arial"/>
          <w:color w:val="57432F"/>
          <w:sz w:val="21"/>
          <w:szCs w:val="21"/>
        </w:rPr>
        <w:br/>
        <w:t>- Tirana do Lenço</w:t>
      </w:r>
      <w:r>
        <w:rPr>
          <w:rFonts w:ascii="Arial" w:hAnsi="Arial" w:cs="Arial"/>
          <w:color w:val="57432F"/>
          <w:sz w:val="21"/>
          <w:szCs w:val="21"/>
        </w:rPr>
        <w:br/>
        <w:t>- Tirana do Ombro (criação)</w:t>
      </w:r>
      <w:r>
        <w:rPr>
          <w:rFonts w:ascii="Arial" w:hAnsi="Arial" w:cs="Arial"/>
          <w:color w:val="57432F"/>
          <w:sz w:val="21"/>
          <w:szCs w:val="21"/>
        </w:rPr>
        <w:br/>
        <w:t>- Tatu com Volta no Meio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Anu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2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Queromana</w:t>
      </w:r>
      <w:proofErr w:type="spellEnd"/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Caranguejo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Queromaninha</w:t>
      </w:r>
      <w:proofErr w:type="spellEnd"/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Valsa do Passeio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3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Chimarrita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Cana Verde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Rilo</w:t>
      </w:r>
      <w:proofErr w:type="spellEnd"/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Sarrabalho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4</w:t>
      </w:r>
    </w:p>
    <w:p w:rsidR="0088138D" w:rsidRDefault="00AB0FA4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</w:t>
      </w:r>
      <w:r w:rsidR="0088138D">
        <w:rPr>
          <w:rFonts w:ascii="Arial" w:hAnsi="Arial" w:cs="Arial"/>
          <w:color w:val="57432F"/>
          <w:sz w:val="21"/>
          <w:szCs w:val="21"/>
        </w:rPr>
        <w:t>Carreirinho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Inglês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Sete Voltas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7 Passos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5</w:t>
      </w:r>
      <w:r>
        <w:rPr>
          <w:rFonts w:ascii="Arial" w:hAnsi="Arial" w:cs="Arial"/>
          <w:color w:val="57432F"/>
          <w:sz w:val="21"/>
          <w:szCs w:val="21"/>
        </w:rPr>
        <w:br/>
        <w:t>- Balaio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Chico Sapateado</w:t>
      </w:r>
      <w:r>
        <w:rPr>
          <w:rFonts w:ascii="Arial" w:hAnsi="Arial" w:cs="Arial"/>
          <w:color w:val="57432F"/>
          <w:sz w:val="21"/>
          <w:szCs w:val="21"/>
        </w:rPr>
        <w:br/>
        <w:t>- Chimarrita Balão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Vanerão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Sapateado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6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Roda à Moda Serrana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Roda À Moda do Litoral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Par Trocado à Moda Serrana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de Par Trocado à Moda da Fronteira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Vinte e quatro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i/>
          <w:iCs/>
          <w:color w:val="57432F"/>
          <w:sz w:val="21"/>
          <w:szCs w:val="21"/>
        </w:rPr>
        <w:lastRenderedPageBreak/>
        <w:t>BLOCO 7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das Duas Damas (Especial)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Jardineira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Faca Maruja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Graxaim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BLOCO 8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Maçanico</w:t>
      </w:r>
      <w:proofErr w:type="spellEnd"/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Sarna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Pezinho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Ponta e Taco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do Dedinho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i/>
          <w:iCs/>
          <w:color w:val="57432F"/>
          <w:sz w:val="21"/>
          <w:szCs w:val="21"/>
        </w:rPr>
        <w:t>BLOCO 9</w:t>
      </w:r>
      <w:r>
        <w:rPr>
          <w:rFonts w:ascii="Arial" w:hAnsi="Arial" w:cs="Arial"/>
          <w:color w:val="57432F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Havanera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Marcada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Galopeada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Marcada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Mazurca de Carreirinha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Chorosa</w:t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i/>
          <w:iCs/>
          <w:color w:val="57432F"/>
          <w:sz w:val="21"/>
          <w:szCs w:val="21"/>
        </w:rPr>
        <w:t>BLOCO 10</w:t>
      </w:r>
      <w:r>
        <w:rPr>
          <w:rFonts w:ascii="Arial" w:hAnsi="Arial" w:cs="Arial"/>
          <w:color w:val="57432F"/>
          <w:sz w:val="21"/>
          <w:szCs w:val="21"/>
        </w:rPr>
        <w:br/>
        <w:t>- Pau de Fitas</w:t>
      </w:r>
    </w:p>
    <w:p w:rsidR="0088138D" w:rsidRDefault="0088138D" w:rsidP="0088138D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Valsa da Mão Trocada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Balão Caído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- Rancheira de Carreirinha (criação)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Concurso Danças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Tropeirismo</w:t>
      </w:r>
      <w:proofErr w:type="spellEnd"/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Gaúcho</w:t>
      </w:r>
    </w:p>
    <w:p w:rsidR="00AB0FA4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  <w:t>Nas danças: Chula, Facão, Chico do Porrete e Fandango</w:t>
      </w:r>
      <w:r w:rsidR="00F636B3">
        <w:rPr>
          <w:rFonts w:ascii="Arial" w:hAnsi="Arial" w:cs="Arial"/>
          <w:color w:val="57432F"/>
          <w:sz w:val="21"/>
          <w:szCs w:val="21"/>
        </w:rPr>
        <w:t xml:space="preserve"> Primitivo,</w:t>
      </w:r>
      <w:r>
        <w:rPr>
          <w:rFonts w:ascii="Arial" w:hAnsi="Arial" w:cs="Arial"/>
          <w:color w:val="57432F"/>
          <w:sz w:val="21"/>
          <w:szCs w:val="21"/>
        </w:rPr>
        <w:t xml:space="preserve"> escolhe-se 2(duas)</w:t>
      </w:r>
      <w:r w:rsidR="00125362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danças. Cada grupo deverá contar com a participação de no mínimo 08 (oito) dançarinos.</w:t>
      </w:r>
      <w:r>
        <w:rPr>
          <w:rFonts w:ascii="Arial" w:hAnsi="Arial" w:cs="Arial"/>
          <w:color w:val="57432F"/>
          <w:sz w:val="21"/>
          <w:szCs w:val="21"/>
        </w:rPr>
        <w:br/>
        <w:t xml:space="preserve">Regulamento conforme o “Livro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Tropeirismo</w:t>
      </w:r>
      <w:proofErr w:type="spellEnd"/>
      <w:r>
        <w:rPr>
          <w:rFonts w:ascii="Arial" w:hAnsi="Arial" w:cs="Arial"/>
          <w:color w:val="5743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hAnsi="Arial" w:cs="Arial"/>
          <w:color w:val="57432F"/>
          <w:sz w:val="21"/>
          <w:szCs w:val="21"/>
        </w:rPr>
        <w:t>, Gente, Caminhos, Danças e Canções de J. C. Paixão Côrtes.”</w:t>
      </w:r>
    </w:p>
    <w:p w:rsidR="0088138D" w:rsidRPr="00461D2F" w:rsidRDefault="0088138D" w:rsidP="00AB0FA4">
      <w:pPr>
        <w:pStyle w:val="NormalWeb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i/>
          <w:i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proofErr w:type="spellStart"/>
      <w:r w:rsidRPr="009276A2">
        <w:rPr>
          <w:rFonts w:ascii="Arial" w:hAnsi="Arial" w:cs="Arial"/>
          <w:b/>
          <w:i/>
          <w:iCs/>
          <w:color w:val="57432F"/>
          <w:sz w:val="21"/>
          <w:szCs w:val="21"/>
        </w:rPr>
        <w:t>Obs</w:t>
      </w:r>
      <w:proofErr w:type="spellEnd"/>
      <w:r w:rsidRPr="009276A2">
        <w:rPr>
          <w:rFonts w:ascii="Arial" w:hAnsi="Arial" w:cs="Arial"/>
          <w:b/>
          <w:i/>
          <w:iCs/>
          <w:color w:val="57432F"/>
          <w:sz w:val="21"/>
          <w:szCs w:val="21"/>
        </w:rPr>
        <w:t>: Respeitando toda a capacidade criativa que as danças permitem, o tempo disponível para bailar estará limitado até 20 minutos, passando deste tempo, a cada minuto que o grupo exceder perderá um ponto na média final, incluindo levante, introdução musical e de</w:t>
      </w:r>
      <w:r w:rsidR="00AB0FA4">
        <w:rPr>
          <w:rFonts w:ascii="Arial" w:hAnsi="Arial" w:cs="Arial"/>
          <w:b/>
          <w:i/>
          <w:iCs/>
          <w:color w:val="57432F"/>
          <w:sz w:val="21"/>
          <w:szCs w:val="21"/>
        </w:rPr>
        <w:t xml:space="preserve">senvolvimento coreográfico </w:t>
      </w:r>
      <w:proofErr w:type="spellStart"/>
      <w:r w:rsidR="00AB0FA4">
        <w:rPr>
          <w:rFonts w:ascii="Arial" w:hAnsi="Arial" w:cs="Arial"/>
          <w:b/>
          <w:i/>
          <w:iCs/>
          <w:color w:val="57432F"/>
          <w:sz w:val="21"/>
          <w:szCs w:val="21"/>
        </w:rPr>
        <w:t>etc</w:t>
      </w:r>
      <w:proofErr w:type="spellEnd"/>
      <w:r w:rsidR="00AB0FA4">
        <w:rPr>
          <w:rFonts w:ascii="Arial" w:hAnsi="Arial" w:cs="Arial"/>
          <w:b/>
          <w:i/>
          <w:iCs/>
          <w:color w:val="57432F"/>
          <w:sz w:val="21"/>
          <w:szCs w:val="21"/>
        </w:rPr>
        <w:t xml:space="preserve">, </w:t>
      </w:r>
      <w:r w:rsidRPr="009276A2">
        <w:rPr>
          <w:rFonts w:ascii="Arial" w:hAnsi="Arial" w:cs="Arial"/>
          <w:b/>
          <w:i/>
          <w:iCs/>
          <w:color w:val="57432F"/>
          <w:sz w:val="21"/>
          <w:szCs w:val="21"/>
        </w:rPr>
        <w:t>para as 2(duas) danças.</w:t>
      </w:r>
      <w:r w:rsidRPr="009276A2">
        <w:rPr>
          <w:rFonts w:ascii="Arial" w:hAnsi="Arial" w:cs="Arial"/>
          <w:i/>
          <w:iCs/>
          <w:color w:val="57432F"/>
          <w:sz w:val="21"/>
          <w:szCs w:val="21"/>
        </w:rPr>
        <w:br/>
      </w:r>
      <w:r w:rsidRPr="009276A2">
        <w:rPr>
          <w:rFonts w:ascii="Arial" w:hAnsi="Arial" w:cs="Arial"/>
          <w:i/>
          <w:iCs/>
          <w:color w:val="57432F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57432F"/>
          <w:sz w:val="21"/>
          <w:szCs w:val="21"/>
        </w:rPr>
        <w:lastRenderedPageBreak/>
        <w:t>Obs</w:t>
      </w:r>
      <w:proofErr w:type="spellEnd"/>
      <w:r>
        <w:rPr>
          <w:rFonts w:ascii="Arial" w:hAnsi="Arial" w:cs="Arial"/>
          <w:i/>
          <w:iCs/>
          <w:color w:val="57432F"/>
          <w:sz w:val="21"/>
          <w:szCs w:val="21"/>
        </w:rPr>
        <w:t xml:space="preserve">: Todos os artigos deste regulamento poderão ser alterados </w:t>
      </w:r>
      <w:r w:rsidR="00125362">
        <w:rPr>
          <w:rFonts w:ascii="Arial" w:hAnsi="Arial" w:cs="Arial"/>
          <w:i/>
          <w:iCs/>
          <w:color w:val="57432F"/>
          <w:sz w:val="21"/>
          <w:szCs w:val="21"/>
        </w:rPr>
        <w:t>pela Comissão Organizadora do 14</w:t>
      </w:r>
      <w:r>
        <w:rPr>
          <w:rFonts w:ascii="Arial" w:hAnsi="Arial" w:cs="Arial"/>
          <w:i/>
          <w:iCs/>
          <w:color w:val="57432F"/>
          <w:sz w:val="21"/>
          <w:szCs w:val="21"/>
        </w:rPr>
        <w:t>° Rodeio Crioulo Nacional, para o melhor andamento do Evento.</w:t>
      </w:r>
    </w:p>
    <w:p w:rsidR="00390F8D" w:rsidRDefault="00390F8D"/>
    <w:sectPr w:rsidR="00390F8D" w:rsidSect="0096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1A85"/>
    <w:multiLevelType w:val="hybridMultilevel"/>
    <w:tmpl w:val="7ED8A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8D"/>
    <w:rsid w:val="00004834"/>
    <w:rsid w:val="0005472A"/>
    <w:rsid w:val="000A3973"/>
    <w:rsid w:val="00125362"/>
    <w:rsid w:val="00167E14"/>
    <w:rsid w:val="00197429"/>
    <w:rsid w:val="00197A56"/>
    <w:rsid w:val="001A2017"/>
    <w:rsid w:val="00201EFE"/>
    <w:rsid w:val="00201F85"/>
    <w:rsid w:val="00295526"/>
    <w:rsid w:val="002E0109"/>
    <w:rsid w:val="00390F8D"/>
    <w:rsid w:val="00401E7A"/>
    <w:rsid w:val="00430D98"/>
    <w:rsid w:val="004B5879"/>
    <w:rsid w:val="00505CFD"/>
    <w:rsid w:val="005C5088"/>
    <w:rsid w:val="00617CB9"/>
    <w:rsid w:val="00626066"/>
    <w:rsid w:val="00710706"/>
    <w:rsid w:val="0080579F"/>
    <w:rsid w:val="00825D37"/>
    <w:rsid w:val="0088138D"/>
    <w:rsid w:val="008C08FE"/>
    <w:rsid w:val="008E1C4F"/>
    <w:rsid w:val="009276A2"/>
    <w:rsid w:val="009C5EDD"/>
    <w:rsid w:val="00A015B0"/>
    <w:rsid w:val="00A5050A"/>
    <w:rsid w:val="00AB0FA4"/>
    <w:rsid w:val="00AD25E7"/>
    <w:rsid w:val="00B31039"/>
    <w:rsid w:val="00B65AF3"/>
    <w:rsid w:val="00BA3EE2"/>
    <w:rsid w:val="00D963FC"/>
    <w:rsid w:val="00E81274"/>
    <w:rsid w:val="00EB6FD7"/>
    <w:rsid w:val="00EB75F5"/>
    <w:rsid w:val="00EE1107"/>
    <w:rsid w:val="00EE57AC"/>
    <w:rsid w:val="00EF170F"/>
    <w:rsid w:val="00EF6CAC"/>
    <w:rsid w:val="00F57131"/>
    <w:rsid w:val="00F636B3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0530-1FF4-441E-A8F9-EE6B1951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1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13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8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8138D"/>
  </w:style>
  <w:style w:type="character" w:styleId="Hyperlink">
    <w:name w:val="Hyperlink"/>
    <w:basedOn w:val="Fontepargpadro"/>
    <w:uiPriority w:val="99"/>
    <w:unhideWhenUsed/>
    <w:rsid w:val="0088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tema.borso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</dc:creator>
  <cp:lastModifiedBy>Gelson</cp:lastModifiedBy>
  <cp:revision>4</cp:revision>
  <dcterms:created xsi:type="dcterms:W3CDTF">2017-03-07T19:20:00Z</dcterms:created>
  <dcterms:modified xsi:type="dcterms:W3CDTF">2017-03-07T20:11:00Z</dcterms:modified>
</cp:coreProperties>
</file>